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90" w:rsidRPr="007862AC" w:rsidRDefault="00843A19" w:rsidP="00C241D5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3.5pt;visibility:visible">
            <v:imagedata r:id="rId7" o:title=""/>
          </v:shape>
        </w:pict>
      </w:r>
    </w:p>
    <w:p w:rsidR="003E2490" w:rsidRPr="007862AC" w:rsidRDefault="003E2490" w:rsidP="00C241D5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3E2490" w:rsidRPr="00B51A88" w:rsidRDefault="003E2490" w:rsidP="00C241D5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3E2490" w:rsidRDefault="003E2490" w:rsidP="00C241D5">
      <w:pPr>
        <w:jc w:val="center"/>
        <w:rPr>
          <w:b/>
          <w:sz w:val="30"/>
        </w:rPr>
      </w:pPr>
      <w:proofErr w:type="spellStart"/>
      <w:r>
        <w:rPr>
          <w:b/>
          <w:sz w:val="30"/>
          <w:lang w:val="uk-UA"/>
        </w:rPr>
        <w:t>Вось</w:t>
      </w:r>
      <w:r>
        <w:rPr>
          <w:b/>
          <w:sz w:val="30"/>
        </w:rPr>
        <w:t>ме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демократичне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скликання</w:t>
      </w:r>
      <w:proofErr w:type="spellEnd"/>
    </w:p>
    <w:p w:rsidR="003E2490" w:rsidRPr="007862AC" w:rsidRDefault="003E2490" w:rsidP="00C241D5">
      <w:pPr>
        <w:jc w:val="center"/>
        <w:rPr>
          <w:b/>
          <w:sz w:val="30"/>
        </w:rPr>
      </w:pPr>
      <w:r>
        <w:rPr>
          <w:b/>
          <w:sz w:val="30"/>
        </w:rPr>
        <w:t xml:space="preserve">__________________________ </w:t>
      </w:r>
      <w:proofErr w:type="spellStart"/>
      <w:r>
        <w:rPr>
          <w:b/>
          <w:sz w:val="30"/>
        </w:rPr>
        <w:t>сесія</w:t>
      </w:r>
      <w:proofErr w:type="spellEnd"/>
    </w:p>
    <w:p w:rsidR="003E2490" w:rsidRPr="007862AC" w:rsidRDefault="003E2490" w:rsidP="00C241D5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3E2490" w:rsidRPr="00C241D5" w:rsidRDefault="003E2490">
      <w:pPr>
        <w:rPr>
          <w:sz w:val="28"/>
          <w:szCs w:val="28"/>
        </w:rPr>
      </w:pPr>
    </w:p>
    <w:p w:rsidR="003E2490" w:rsidRDefault="003E24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3E2490" w:rsidRDefault="003E2490">
      <w:pPr>
        <w:rPr>
          <w:sz w:val="28"/>
          <w:szCs w:val="28"/>
          <w:lang w:val="uk-UA"/>
        </w:rPr>
      </w:pPr>
    </w:p>
    <w:tbl>
      <w:tblPr>
        <w:tblW w:w="4261" w:type="dxa"/>
        <w:tblLayout w:type="fixed"/>
        <w:tblLook w:val="00A0" w:firstRow="1" w:lastRow="0" w:firstColumn="1" w:lastColumn="0" w:noHBand="0" w:noVBand="0"/>
      </w:tblPr>
      <w:tblGrid>
        <w:gridCol w:w="4261"/>
      </w:tblGrid>
      <w:tr w:rsidR="003E2490" w:rsidTr="00916FB5">
        <w:trPr>
          <w:trHeight w:val="1589"/>
        </w:trPr>
        <w:tc>
          <w:tcPr>
            <w:tcW w:w="4261" w:type="dxa"/>
          </w:tcPr>
          <w:p w:rsidR="003E2490" w:rsidRPr="00456371" w:rsidRDefault="003E2490" w:rsidP="006656D5">
            <w:pPr>
              <w:jc w:val="both"/>
              <w:rPr>
                <w:lang w:val="uk-UA"/>
              </w:rPr>
            </w:pP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 w:rsidR="00916FB5">
              <w:rPr>
                <w:b/>
                <w:bCs/>
                <w:sz w:val="28"/>
                <w:szCs w:val="28"/>
                <w:lang w:val="uk-UA"/>
              </w:rPr>
              <w:t>земельної</w:t>
            </w:r>
            <w:r w:rsidR="00843A19">
              <w:rPr>
                <w:b/>
                <w:bCs/>
                <w:sz w:val="28"/>
                <w:szCs w:val="28"/>
                <w:lang w:val="uk-UA"/>
              </w:rPr>
              <w:t xml:space="preserve"> ділянки у власність в селі </w:t>
            </w:r>
            <w:proofErr w:type="spellStart"/>
            <w:r w:rsidR="00843A19">
              <w:rPr>
                <w:b/>
                <w:bCs/>
                <w:sz w:val="28"/>
                <w:szCs w:val="28"/>
                <w:lang w:val="uk-UA"/>
              </w:rPr>
              <w:t>Шепа</w:t>
            </w:r>
            <w:r w:rsidR="00916FB5"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843A19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916FB5">
              <w:rPr>
                <w:b/>
                <w:bCs/>
                <w:sz w:val="28"/>
                <w:szCs w:val="28"/>
                <w:lang w:val="uk-UA"/>
              </w:rPr>
              <w:t>вці</w:t>
            </w:r>
            <w:proofErr w:type="spellEnd"/>
            <w:r w:rsidRPr="00456371">
              <w:rPr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456371">
              <w:rPr>
                <w:b/>
                <w:sz w:val="28"/>
                <w:szCs w:val="28"/>
                <w:lang w:val="uk-UA"/>
              </w:rPr>
              <w:t xml:space="preserve">           </w:t>
            </w:r>
          </w:p>
        </w:tc>
      </w:tr>
    </w:tbl>
    <w:p w:rsidR="003E2490" w:rsidRDefault="003E2490" w:rsidP="00BE64A9">
      <w:pPr>
        <w:jc w:val="both"/>
        <w:rPr>
          <w:lang w:val="uk-UA"/>
        </w:rPr>
      </w:pPr>
    </w:p>
    <w:p w:rsidR="003E2490" w:rsidRPr="00BE64A9" w:rsidRDefault="003E2490" w:rsidP="00BE64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звернення </w:t>
      </w:r>
      <w:r w:rsidR="006656D5">
        <w:rPr>
          <w:sz w:val="28"/>
          <w:szCs w:val="28"/>
          <w:lang w:val="uk-UA"/>
        </w:rPr>
        <w:t>Васильчук Дарії Петрівни</w:t>
      </w:r>
      <w:r>
        <w:rPr>
          <w:sz w:val="28"/>
          <w:szCs w:val="28"/>
          <w:lang w:val="uk-UA"/>
        </w:rPr>
        <w:t xml:space="preserve"> та</w:t>
      </w:r>
      <w:r w:rsidR="00916FB5">
        <w:rPr>
          <w:sz w:val="28"/>
          <w:szCs w:val="28"/>
          <w:lang w:val="uk-UA"/>
        </w:rPr>
        <w:t xml:space="preserve"> </w:t>
      </w:r>
      <w:r w:rsidR="00603DA5">
        <w:rPr>
          <w:sz w:val="28"/>
          <w:szCs w:val="28"/>
          <w:lang w:val="uk-UA"/>
        </w:rPr>
        <w:t>матеріали</w:t>
      </w:r>
      <w:r w:rsidR="00916FB5">
        <w:rPr>
          <w:sz w:val="28"/>
          <w:szCs w:val="28"/>
          <w:lang w:val="uk-UA"/>
        </w:rPr>
        <w:t xml:space="preserve"> проекту землеустрою щодо відведення земельної ділянки</w:t>
      </w:r>
      <w:r w:rsidR="006656D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ст. 12, </w:t>
      </w:r>
      <w:r w:rsidR="006656D5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, 118, </w:t>
      </w:r>
      <w:r w:rsidR="006656D5">
        <w:rPr>
          <w:sz w:val="28"/>
          <w:szCs w:val="28"/>
          <w:lang w:val="uk-UA"/>
        </w:rPr>
        <w:t>121, 186</w:t>
      </w:r>
      <w:r>
        <w:rPr>
          <w:sz w:val="28"/>
          <w:szCs w:val="28"/>
          <w:lang w:val="uk-UA"/>
        </w:rPr>
        <w:t xml:space="preserve"> Земельного кодексу України, </w:t>
      </w:r>
      <w:r w:rsidR="001139D4">
        <w:rPr>
          <w:sz w:val="28"/>
          <w:szCs w:val="28"/>
          <w:lang w:val="uk-UA"/>
        </w:rPr>
        <w:t xml:space="preserve">Закону України "Про Державний земельний кадастр",  </w:t>
      </w:r>
      <w:r>
        <w:rPr>
          <w:sz w:val="28"/>
          <w:szCs w:val="28"/>
          <w:lang w:val="uk-UA"/>
        </w:rPr>
        <w:t xml:space="preserve">керуючись Законом України "Про місцеве </w:t>
      </w:r>
      <w:r w:rsidRPr="00BE64A9">
        <w:rPr>
          <w:sz w:val="28"/>
          <w:szCs w:val="28"/>
          <w:lang w:val="uk-UA"/>
        </w:rPr>
        <w:t>самоврядування в</w:t>
      </w:r>
      <w:r>
        <w:rPr>
          <w:sz w:val="28"/>
          <w:szCs w:val="28"/>
          <w:lang w:val="uk-UA"/>
        </w:rPr>
        <w:t xml:space="preserve"> Україні"</w:t>
      </w:r>
      <w:r w:rsidRPr="00BE6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BE64A9">
        <w:rPr>
          <w:sz w:val="28"/>
          <w:szCs w:val="28"/>
          <w:lang w:val="uk-UA"/>
        </w:rPr>
        <w:t xml:space="preserve">рішенням Коломийської міської ради від </w:t>
      </w:r>
      <w:r w:rsidRPr="00F02523">
        <w:rPr>
          <w:sz w:val="28"/>
          <w:szCs w:val="28"/>
          <w:lang w:val="uk-UA"/>
        </w:rPr>
        <w:t>06</w:t>
      </w:r>
      <w:r w:rsidRPr="00BE64A9">
        <w:rPr>
          <w:sz w:val="28"/>
          <w:szCs w:val="28"/>
          <w:lang w:val="uk-UA"/>
        </w:rPr>
        <w:t>.09.2018р.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№ </w:t>
      </w:r>
      <w:r w:rsidRPr="00F02523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10</w:t>
      </w:r>
      <w:r w:rsidRPr="00BE64A9">
        <w:rPr>
          <w:sz w:val="28"/>
          <w:szCs w:val="28"/>
          <w:lang w:val="uk-UA"/>
        </w:rPr>
        <w:t>-3</w:t>
      </w:r>
      <w:r w:rsidRPr="00F02523">
        <w:rPr>
          <w:sz w:val="28"/>
          <w:szCs w:val="28"/>
          <w:lang w:val="uk-UA"/>
        </w:rPr>
        <w:t>6</w:t>
      </w:r>
      <w:r w:rsidRPr="00BE64A9">
        <w:rPr>
          <w:sz w:val="28"/>
          <w:szCs w:val="28"/>
          <w:lang w:val="uk-UA"/>
        </w:rPr>
        <w:t xml:space="preserve">/2018 </w:t>
      </w:r>
      <w:r>
        <w:rPr>
          <w:sz w:val="28"/>
          <w:szCs w:val="28"/>
          <w:lang w:val="uk-UA"/>
        </w:rPr>
        <w:t>"</w:t>
      </w:r>
      <w:r w:rsidRPr="00BE64A9">
        <w:rPr>
          <w:sz w:val="28"/>
          <w:szCs w:val="28"/>
          <w:lang w:val="uk-UA"/>
        </w:rPr>
        <w:t xml:space="preserve">Про добровільне приєднання </w:t>
      </w:r>
      <w:r>
        <w:rPr>
          <w:sz w:val="28"/>
          <w:szCs w:val="28"/>
          <w:lang w:val="uk-UA"/>
        </w:rPr>
        <w:t>Шепарівцівської</w:t>
      </w:r>
      <w:r w:rsidRPr="00BE64A9">
        <w:rPr>
          <w:sz w:val="28"/>
          <w:szCs w:val="28"/>
          <w:lang w:val="uk-UA"/>
        </w:rPr>
        <w:t xml:space="preserve"> сільської територіальної громади до Коломийської міської об’є</w:t>
      </w:r>
      <w:r>
        <w:rPr>
          <w:sz w:val="28"/>
          <w:szCs w:val="28"/>
          <w:lang w:val="uk-UA"/>
        </w:rPr>
        <w:t>днаної територіальної громади"</w:t>
      </w:r>
      <w:r w:rsidR="00103D72">
        <w:rPr>
          <w:sz w:val="28"/>
          <w:szCs w:val="28"/>
          <w:lang w:val="uk-UA"/>
        </w:rPr>
        <w:t xml:space="preserve">, </w:t>
      </w:r>
      <w:r w:rsidRPr="00F02523"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міська рада</w:t>
      </w:r>
    </w:p>
    <w:p w:rsidR="003E2490" w:rsidRPr="00BE64A9" w:rsidRDefault="003E2490" w:rsidP="00BE64A9">
      <w:pPr>
        <w:jc w:val="both"/>
        <w:rPr>
          <w:sz w:val="28"/>
          <w:szCs w:val="28"/>
          <w:lang w:val="uk-UA"/>
        </w:rPr>
      </w:pPr>
      <w:r w:rsidRPr="00BE64A9">
        <w:rPr>
          <w:sz w:val="28"/>
          <w:szCs w:val="28"/>
          <w:lang w:val="uk-UA"/>
        </w:rPr>
        <w:t xml:space="preserve"> </w:t>
      </w:r>
    </w:p>
    <w:p w:rsidR="003E2490" w:rsidRDefault="003E2490" w:rsidP="00BE64A9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3E2490" w:rsidRDefault="003E2490" w:rsidP="00BE64A9">
      <w:pPr>
        <w:ind w:firstLine="720"/>
        <w:jc w:val="both"/>
        <w:rPr>
          <w:sz w:val="28"/>
          <w:szCs w:val="28"/>
          <w:lang w:val="uk-UA"/>
        </w:rPr>
      </w:pPr>
    </w:p>
    <w:p w:rsidR="003E2490" w:rsidRDefault="003E2490" w:rsidP="00BE64A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="00916FB5">
        <w:rPr>
          <w:bCs/>
          <w:sz w:val="28"/>
          <w:szCs w:val="28"/>
          <w:lang w:val="uk-UA"/>
        </w:rPr>
        <w:t xml:space="preserve">Затвердити проект  землеустрою щодо відведення земельної ділянки та надати у власність </w:t>
      </w:r>
      <w:r w:rsidR="00AF2F9B">
        <w:rPr>
          <w:bCs/>
          <w:sz w:val="28"/>
          <w:szCs w:val="28"/>
          <w:lang w:val="uk-UA"/>
        </w:rPr>
        <w:t>Васильчук Дарії Петрівні</w:t>
      </w:r>
      <w:r w:rsidR="00916FB5">
        <w:rPr>
          <w:bCs/>
          <w:sz w:val="28"/>
          <w:szCs w:val="28"/>
          <w:lang w:val="uk-UA"/>
        </w:rPr>
        <w:t xml:space="preserve"> земельну ділянку (кадастровий номер 2623288701:0</w:t>
      </w:r>
      <w:r w:rsidR="00AF2F9B">
        <w:rPr>
          <w:bCs/>
          <w:sz w:val="28"/>
          <w:szCs w:val="28"/>
          <w:lang w:val="uk-UA"/>
        </w:rPr>
        <w:t>2:001:0421</w:t>
      </w:r>
      <w:r w:rsidR="00916FB5">
        <w:rPr>
          <w:bCs/>
          <w:sz w:val="28"/>
          <w:szCs w:val="28"/>
          <w:lang w:val="uk-UA"/>
        </w:rPr>
        <w:t>)</w:t>
      </w:r>
      <w:r w:rsidR="00C3044E">
        <w:rPr>
          <w:bCs/>
          <w:sz w:val="28"/>
          <w:szCs w:val="28"/>
          <w:lang w:val="uk-UA"/>
        </w:rPr>
        <w:t xml:space="preserve"> загальною площею 0,</w:t>
      </w:r>
      <w:r w:rsidR="00AF2F9B">
        <w:rPr>
          <w:bCs/>
          <w:sz w:val="28"/>
          <w:szCs w:val="28"/>
          <w:lang w:val="uk-UA"/>
        </w:rPr>
        <w:t>1147</w:t>
      </w:r>
      <w:r w:rsidR="00C3044E">
        <w:rPr>
          <w:bCs/>
          <w:sz w:val="28"/>
          <w:szCs w:val="28"/>
          <w:lang w:val="uk-UA"/>
        </w:rPr>
        <w:t xml:space="preserve"> га, яка розташована за адресою</w:t>
      </w:r>
      <w:r w:rsidR="00AF2F9B">
        <w:rPr>
          <w:bCs/>
          <w:sz w:val="28"/>
          <w:szCs w:val="28"/>
          <w:lang w:val="uk-UA"/>
        </w:rPr>
        <w:t>:</w:t>
      </w:r>
      <w:r w:rsidR="00C3044E">
        <w:rPr>
          <w:bCs/>
          <w:sz w:val="28"/>
          <w:szCs w:val="28"/>
          <w:lang w:val="uk-UA"/>
        </w:rPr>
        <w:t xml:space="preserve"> село Шепарівці, </w:t>
      </w:r>
      <w:r w:rsidR="00AF2F9B">
        <w:rPr>
          <w:bCs/>
          <w:sz w:val="28"/>
          <w:szCs w:val="28"/>
          <w:lang w:val="uk-UA"/>
        </w:rPr>
        <w:t>вулиця Шевченка</w:t>
      </w:r>
      <w:r w:rsidR="00C3044E">
        <w:rPr>
          <w:bCs/>
          <w:sz w:val="28"/>
          <w:szCs w:val="28"/>
          <w:lang w:val="uk-UA"/>
        </w:rPr>
        <w:t xml:space="preserve"> для </w:t>
      </w:r>
      <w:r w:rsidR="00AF2F9B">
        <w:rPr>
          <w:bCs/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ділянка).</w:t>
      </w:r>
    </w:p>
    <w:p w:rsidR="003E2490" w:rsidRPr="007737D5" w:rsidRDefault="003E2490" w:rsidP="007737D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F2F9B">
        <w:rPr>
          <w:sz w:val="28"/>
          <w:szCs w:val="28"/>
          <w:lang w:val="uk-UA"/>
        </w:rPr>
        <w:t>Васильчук Дарії Петрівні</w:t>
      </w:r>
      <w:r w:rsidR="00C3044E">
        <w:rPr>
          <w:sz w:val="28"/>
          <w:szCs w:val="28"/>
          <w:lang w:val="uk-UA"/>
        </w:rPr>
        <w:t xml:space="preserve"> забезпечити здійснення державної реєстрації речового права у порядку, визначеному законом.</w:t>
      </w:r>
    </w:p>
    <w:p w:rsidR="00603DA5" w:rsidRPr="007737D5" w:rsidRDefault="003E2490" w:rsidP="00C304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737D5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 Проскурняка</w:t>
      </w:r>
      <w:r w:rsidRPr="007737D5">
        <w:rPr>
          <w:sz w:val="28"/>
          <w:szCs w:val="28"/>
          <w:lang w:val="uk-UA"/>
        </w:rPr>
        <w:t xml:space="preserve">. </w:t>
      </w:r>
    </w:p>
    <w:p w:rsidR="003E2490" w:rsidRPr="007737D5" w:rsidRDefault="003E2490" w:rsidP="007737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737D5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603DA5" w:rsidRDefault="00603DA5" w:rsidP="00C3044E">
      <w:pPr>
        <w:jc w:val="both"/>
        <w:rPr>
          <w:sz w:val="28"/>
          <w:szCs w:val="28"/>
        </w:rPr>
      </w:pPr>
    </w:p>
    <w:p w:rsidR="00C3044E" w:rsidRDefault="00C3044E" w:rsidP="00C3044E">
      <w:pPr>
        <w:jc w:val="both"/>
        <w:rPr>
          <w:sz w:val="28"/>
          <w:szCs w:val="28"/>
        </w:rPr>
      </w:pPr>
    </w:p>
    <w:p w:rsidR="00C3044E" w:rsidRDefault="00C3044E" w:rsidP="00C3044E">
      <w:pPr>
        <w:jc w:val="both"/>
        <w:rPr>
          <w:sz w:val="28"/>
          <w:szCs w:val="28"/>
        </w:rPr>
      </w:pPr>
    </w:p>
    <w:p w:rsidR="00C3044E" w:rsidRPr="007A4043" w:rsidRDefault="00C3044E" w:rsidP="00C3044E">
      <w:pPr>
        <w:jc w:val="both"/>
        <w:rPr>
          <w:sz w:val="28"/>
          <w:szCs w:val="28"/>
        </w:rPr>
      </w:pPr>
    </w:p>
    <w:p w:rsidR="003E2490" w:rsidRDefault="003E2490" w:rsidP="00603D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337717" w:rsidRDefault="00337717" w:rsidP="00603DA5">
      <w:pPr>
        <w:jc w:val="both"/>
        <w:rPr>
          <w:b/>
          <w:sz w:val="28"/>
          <w:szCs w:val="28"/>
          <w:lang w:val="uk-UA"/>
        </w:rPr>
      </w:pPr>
    </w:p>
    <w:p w:rsidR="00337717" w:rsidRDefault="00337717" w:rsidP="00603DA5">
      <w:pPr>
        <w:jc w:val="both"/>
        <w:rPr>
          <w:b/>
          <w:sz w:val="28"/>
          <w:szCs w:val="28"/>
          <w:lang w:val="uk-UA"/>
        </w:rPr>
      </w:pPr>
    </w:p>
    <w:p w:rsidR="00337717" w:rsidRDefault="00337717" w:rsidP="00603DA5">
      <w:pPr>
        <w:jc w:val="both"/>
        <w:rPr>
          <w:b/>
          <w:sz w:val="28"/>
          <w:szCs w:val="28"/>
          <w:lang w:val="uk-UA"/>
        </w:rPr>
      </w:pPr>
    </w:p>
    <w:p w:rsidR="00337717" w:rsidRDefault="00337717" w:rsidP="00603DA5">
      <w:pPr>
        <w:jc w:val="both"/>
        <w:rPr>
          <w:b/>
          <w:sz w:val="28"/>
          <w:szCs w:val="28"/>
          <w:lang w:val="uk-UA"/>
        </w:rPr>
      </w:pPr>
    </w:p>
    <w:p w:rsidR="00337717" w:rsidRDefault="00337717" w:rsidP="00603DA5">
      <w:pPr>
        <w:jc w:val="both"/>
        <w:rPr>
          <w:b/>
          <w:sz w:val="28"/>
          <w:szCs w:val="28"/>
          <w:lang w:val="uk-UA"/>
        </w:rPr>
      </w:pPr>
    </w:p>
    <w:p w:rsidR="00337717" w:rsidRDefault="00337717" w:rsidP="00603DA5">
      <w:pPr>
        <w:jc w:val="both"/>
        <w:rPr>
          <w:b/>
          <w:sz w:val="28"/>
          <w:szCs w:val="28"/>
          <w:lang w:val="uk-UA"/>
        </w:rPr>
      </w:pPr>
    </w:p>
    <w:p w:rsidR="00337717" w:rsidRDefault="00337717" w:rsidP="00603DA5">
      <w:pPr>
        <w:jc w:val="both"/>
        <w:rPr>
          <w:b/>
          <w:sz w:val="28"/>
          <w:szCs w:val="28"/>
          <w:lang w:val="uk-UA"/>
        </w:rPr>
      </w:pPr>
    </w:p>
    <w:p w:rsidR="00337717" w:rsidRDefault="00337717" w:rsidP="00603DA5">
      <w:pPr>
        <w:jc w:val="both"/>
        <w:rPr>
          <w:b/>
          <w:sz w:val="28"/>
          <w:szCs w:val="28"/>
          <w:lang w:val="uk-UA"/>
        </w:rPr>
      </w:pPr>
    </w:p>
    <w:p w:rsidR="00337717" w:rsidRPr="002D6ED9" w:rsidRDefault="00337717" w:rsidP="00337717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Погоджено:</w:t>
      </w:r>
    </w:p>
    <w:p w:rsidR="00337717" w:rsidRPr="002D6ED9" w:rsidRDefault="00337717" w:rsidP="00337717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Секретар міської ради</w:t>
      </w:r>
    </w:p>
    <w:p w:rsidR="00337717" w:rsidRPr="002D6ED9" w:rsidRDefault="00337717" w:rsidP="0033771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:rsidR="00337717" w:rsidRPr="002D6ED9" w:rsidRDefault="00337717" w:rsidP="00337717">
      <w:pPr>
        <w:rPr>
          <w:sz w:val="28"/>
          <w:szCs w:val="28"/>
          <w:lang w:val="uk-UA"/>
        </w:rPr>
      </w:pPr>
    </w:p>
    <w:p w:rsidR="00337717" w:rsidRPr="002D6ED9" w:rsidRDefault="00337717" w:rsidP="00337717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337717" w:rsidRPr="002D6ED9" w:rsidRDefault="00337717" w:rsidP="00337717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 питань екології, використання земель,</w:t>
      </w:r>
    </w:p>
    <w:p w:rsidR="00337717" w:rsidRPr="002D6ED9" w:rsidRDefault="00337717" w:rsidP="00337717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природних ресурсів та регулювання </w:t>
      </w:r>
    </w:p>
    <w:p w:rsidR="00337717" w:rsidRPr="002D6ED9" w:rsidRDefault="00337717" w:rsidP="00337717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земельних відносин</w:t>
      </w:r>
    </w:p>
    <w:p w:rsidR="00337717" w:rsidRPr="002D6ED9" w:rsidRDefault="00337717" w:rsidP="0033771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337717" w:rsidRPr="002D6ED9" w:rsidRDefault="00337717" w:rsidP="00337717">
      <w:pPr>
        <w:rPr>
          <w:sz w:val="28"/>
          <w:szCs w:val="28"/>
          <w:lang w:val="uk-UA"/>
        </w:rPr>
      </w:pPr>
    </w:p>
    <w:p w:rsidR="00337717" w:rsidRPr="002D6ED9" w:rsidRDefault="00337717" w:rsidP="00337717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Заступник міського голови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</w:p>
    <w:p w:rsidR="00337717" w:rsidRPr="002D6ED9" w:rsidRDefault="00337717" w:rsidP="0033771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337717" w:rsidRDefault="00337717" w:rsidP="00337717">
      <w:pPr>
        <w:rPr>
          <w:sz w:val="28"/>
          <w:szCs w:val="28"/>
          <w:lang w:val="uk-UA"/>
        </w:rPr>
      </w:pPr>
    </w:p>
    <w:p w:rsidR="00337717" w:rsidRDefault="00337717" w:rsidP="003377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r>
        <w:rPr>
          <w:color w:val="000000"/>
          <w:sz w:val="28"/>
          <w:szCs w:val="28"/>
          <w:shd w:val="clear" w:color="auto" w:fill="FFFFFF"/>
        </w:rPr>
        <w:t>Шепарівцівському</w:t>
      </w:r>
      <w:r>
        <w:rPr>
          <w:sz w:val="28"/>
          <w:szCs w:val="28"/>
          <w:lang w:val="uk-UA"/>
        </w:rPr>
        <w:t xml:space="preserve"> </w:t>
      </w:r>
    </w:p>
    <w:p w:rsidR="00337717" w:rsidRDefault="00337717" w:rsidP="003377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старостинському окрузі</w:t>
      </w:r>
    </w:p>
    <w:p w:rsidR="00337717" w:rsidRPr="002D6ED9" w:rsidRDefault="00337717" w:rsidP="0033771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Ірина МУЦАК</w:t>
      </w:r>
      <w:r>
        <w:rPr>
          <w:b/>
          <w:sz w:val="28"/>
          <w:szCs w:val="28"/>
          <w:lang w:val="uk-UA"/>
        </w:rPr>
        <w:tab/>
      </w:r>
      <w:r w:rsidRPr="00695566">
        <w:rPr>
          <w:b/>
          <w:sz w:val="28"/>
          <w:szCs w:val="28"/>
          <w:lang w:val="uk-UA"/>
        </w:rPr>
        <w:t xml:space="preserve">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337717" w:rsidRPr="00695566" w:rsidRDefault="00337717" w:rsidP="00337717">
      <w:pPr>
        <w:rPr>
          <w:b/>
          <w:sz w:val="28"/>
          <w:szCs w:val="28"/>
          <w:lang w:val="uk-UA"/>
        </w:rPr>
      </w:pPr>
    </w:p>
    <w:p w:rsidR="00337717" w:rsidRDefault="00337717" w:rsidP="0033771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337717" w:rsidRDefault="00337717" w:rsidP="0033771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337717" w:rsidRDefault="00337717" w:rsidP="0033771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Любов СОНЧАК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"___"_____2021р.</w:t>
      </w:r>
    </w:p>
    <w:p w:rsidR="00337717" w:rsidRDefault="00337717" w:rsidP="00337717">
      <w:pPr>
        <w:rPr>
          <w:sz w:val="28"/>
          <w:szCs w:val="28"/>
          <w:lang w:val="uk-UA"/>
        </w:rPr>
      </w:pPr>
    </w:p>
    <w:p w:rsidR="00337717" w:rsidRPr="002D6ED9" w:rsidRDefault="00337717" w:rsidP="00337717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Начальник організаційного </w:t>
      </w:r>
    </w:p>
    <w:p w:rsidR="00337717" w:rsidRPr="002D6ED9" w:rsidRDefault="00337717" w:rsidP="00337717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відділу міської ради</w:t>
      </w:r>
    </w:p>
    <w:p w:rsidR="00337717" w:rsidRPr="002D6ED9" w:rsidRDefault="00337717" w:rsidP="0033771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БЕЖУК</w:t>
      </w:r>
      <w:r w:rsidRPr="002D6ED9">
        <w:rPr>
          <w:b/>
          <w:sz w:val="28"/>
          <w:szCs w:val="28"/>
          <w:lang w:val="uk-UA"/>
        </w:rPr>
        <w:t xml:space="preserve">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  <w:t xml:space="preserve">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337717" w:rsidRPr="002D6ED9" w:rsidRDefault="00337717" w:rsidP="00337717">
      <w:pPr>
        <w:rPr>
          <w:sz w:val="28"/>
          <w:szCs w:val="28"/>
          <w:lang w:val="uk-UA"/>
        </w:rPr>
      </w:pPr>
    </w:p>
    <w:p w:rsidR="00337717" w:rsidRDefault="00337717" w:rsidP="003377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:rsidR="00337717" w:rsidRPr="002D6ED9" w:rsidRDefault="00337717" w:rsidP="003377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:rsidR="00337717" w:rsidRDefault="00337717" w:rsidP="0033771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Мирослава ГУШУЛЕЙ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:rsidR="00337717" w:rsidRDefault="00337717" w:rsidP="00337717">
      <w:pPr>
        <w:jc w:val="both"/>
        <w:rPr>
          <w:sz w:val="28"/>
          <w:szCs w:val="28"/>
          <w:lang w:val="uk-UA"/>
        </w:rPr>
      </w:pPr>
    </w:p>
    <w:p w:rsidR="00337717" w:rsidRDefault="00337717" w:rsidP="00337717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та </w:t>
      </w:r>
    </w:p>
    <w:p w:rsidR="00337717" w:rsidRDefault="00337717" w:rsidP="00337717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головний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337717" w:rsidRDefault="00337717" w:rsidP="00337717">
      <w:pPr>
        <w:rPr>
          <w:b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:rsidR="00337717" w:rsidRPr="002D6ED9" w:rsidRDefault="00337717" w:rsidP="0033771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:rsidR="00337717" w:rsidRPr="002D6ED9" w:rsidRDefault="00337717" w:rsidP="00337717">
      <w:pPr>
        <w:rPr>
          <w:sz w:val="28"/>
          <w:szCs w:val="28"/>
          <w:lang w:val="uk-UA"/>
        </w:rPr>
      </w:pPr>
    </w:p>
    <w:p w:rsidR="00337717" w:rsidRPr="002D6ED9" w:rsidRDefault="00337717" w:rsidP="003377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  <w:r w:rsidRPr="002D6ED9">
        <w:rPr>
          <w:sz w:val="28"/>
          <w:szCs w:val="28"/>
          <w:lang w:val="uk-UA"/>
        </w:rPr>
        <w:t xml:space="preserve"> відділу земельних </w:t>
      </w:r>
    </w:p>
    <w:p w:rsidR="00337717" w:rsidRPr="002D6ED9" w:rsidRDefault="00337717" w:rsidP="00337717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відносин міської ради</w:t>
      </w:r>
    </w:p>
    <w:p w:rsidR="00337717" w:rsidRPr="00FC5E64" w:rsidRDefault="00337717" w:rsidP="003377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Любов БУРДЕНЮК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2D6E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337717" w:rsidRPr="00603DA5" w:rsidRDefault="00337717" w:rsidP="00603DA5">
      <w:pPr>
        <w:jc w:val="both"/>
        <w:rPr>
          <w:b/>
          <w:sz w:val="28"/>
          <w:szCs w:val="28"/>
          <w:lang w:val="uk-UA"/>
        </w:rPr>
      </w:pPr>
    </w:p>
    <w:sectPr w:rsidR="00337717" w:rsidRPr="00603DA5" w:rsidSect="00C3044E">
      <w:headerReference w:type="first" r:id="rId8"/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90" w:rsidRDefault="003E2490" w:rsidP="00A7092E">
      <w:r>
        <w:separator/>
      </w:r>
    </w:p>
  </w:endnote>
  <w:endnote w:type="continuationSeparator" w:id="0">
    <w:p w:rsidR="003E2490" w:rsidRDefault="003E2490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90" w:rsidRDefault="003E2490" w:rsidP="00A7092E">
      <w:r>
        <w:separator/>
      </w:r>
    </w:p>
  </w:footnote>
  <w:footnote w:type="continuationSeparator" w:id="0">
    <w:p w:rsidR="003E2490" w:rsidRDefault="003E2490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90" w:rsidRDefault="003E2490">
    <w:pPr>
      <w:pStyle w:val="a7"/>
      <w:jc w:val="center"/>
    </w:pPr>
  </w:p>
  <w:p w:rsidR="003E2490" w:rsidRDefault="003E249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5E7"/>
    <w:rsid w:val="00031987"/>
    <w:rsid w:val="000350A5"/>
    <w:rsid w:val="00054817"/>
    <w:rsid w:val="000622F6"/>
    <w:rsid w:val="00064549"/>
    <w:rsid w:val="00096AF5"/>
    <w:rsid w:val="000A6D6B"/>
    <w:rsid w:val="000D64A7"/>
    <w:rsid w:val="00103D72"/>
    <w:rsid w:val="001139D4"/>
    <w:rsid w:val="00121B96"/>
    <w:rsid w:val="00171FD9"/>
    <w:rsid w:val="001774C9"/>
    <w:rsid w:val="001901FB"/>
    <w:rsid w:val="001A6263"/>
    <w:rsid w:val="001F5E75"/>
    <w:rsid w:val="00207DF4"/>
    <w:rsid w:val="002151CF"/>
    <w:rsid w:val="002808B4"/>
    <w:rsid w:val="002C02B7"/>
    <w:rsid w:val="002D5484"/>
    <w:rsid w:val="002D6DE6"/>
    <w:rsid w:val="00310388"/>
    <w:rsid w:val="003160A9"/>
    <w:rsid w:val="003165E7"/>
    <w:rsid w:val="00327F22"/>
    <w:rsid w:val="00337717"/>
    <w:rsid w:val="003436C0"/>
    <w:rsid w:val="003500EA"/>
    <w:rsid w:val="00351858"/>
    <w:rsid w:val="00357C97"/>
    <w:rsid w:val="0039101D"/>
    <w:rsid w:val="003C0E16"/>
    <w:rsid w:val="003E2490"/>
    <w:rsid w:val="003E7296"/>
    <w:rsid w:val="00405E05"/>
    <w:rsid w:val="00407A86"/>
    <w:rsid w:val="00450DAA"/>
    <w:rsid w:val="004530F7"/>
    <w:rsid w:val="00456050"/>
    <w:rsid w:val="00456371"/>
    <w:rsid w:val="004E4E7F"/>
    <w:rsid w:val="004E6B12"/>
    <w:rsid w:val="0055598D"/>
    <w:rsid w:val="00561FFB"/>
    <w:rsid w:val="00580D6F"/>
    <w:rsid w:val="005C3AB1"/>
    <w:rsid w:val="005C4CF9"/>
    <w:rsid w:val="00603DA5"/>
    <w:rsid w:val="00616143"/>
    <w:rsid w:val="006577FA"/>
    <w:rsid w:val="006632CF"/>
    <w:rsid w:val="006656D5"/>
    <w:rsid w:val="006B0EBF"/>
    <w:rsid w:val="006C3683"/>
    <w:rsid w:val="006F03EA"/>
    <w:rsid w:val="00760648"/>
    <w:rsid w:val="00765CBC"/>
    <w:rsid w:val="007737D5"/>
    <w:rsid w:val="007862AC"/>
    <w:rsid w:val="007A4043"/>
    <w:rsid w:val="007F16B6"/>
    <w:rsid w:val="008026FF"/>
    <w:rsid w:val="0083751C"/>
    <w:rsid w:val="00843A19"/>
    <w:rsid w:val="008963E3"/>
    <w:rsid w:val="008C7C1A"/>
    <w:rsid w:val="008E0A31"/>
    <w:rsid w:val="008E2E85"/>
    <w:rsid w:val="008E5CF9"/>
    <w:rsid w:val="008E7C29"/>
    <w:rsid w:val="008F0CE5"/>
    <w:rsid w:val="008F657C"/>
    <w:rsid w:val="009058C3"/>
    <w:rsid w:val="00916FB5"/>
    <w:rsid w:val="009241AE"/>
    <w:rsid w:val="00962681"/>
    <w:rsid w:val="00962E40"/>
    <w:rsid w:val="00966474"/>
    <w:rsid w:val="0097603B"/>
    <w:rsid w:val="009907AD"/>
    <w:rsid w:val="00996B7A"/>
    <w:rsid w:val="009A4578"/>
    <w:rsid w:val="009A74CD"/>
    <w:rsid w:val="009E68C4"/>
    <w:rsid w:val="00A17F09"/>
    <w:rsid w:val="00A24040"/>
    <w:rsid w:val="00A42769"/>
    <w:rsid w:val="00A7092E"/>
    <w:rsid w:val="00A775AC"/>
    <w:rsid w:val="00AA4CAB"/>
    <w:rsid w:val="00AA65EF"/>
    <w:rsid w:val="00AE460E"/>
    <w:rsid w:val="00AF2F9B"/>
    <w:rsid w:val="00AF3143"/>
    <w:rsid w:val="00AF35A7"/>
    <w:rsid w:val="00B3288C"/>
    <w:rsid w:val="00B377B5"/>
    <w:rsid w:val="00B47FB1"/>
    <w:rsid w:val="00B51A88"/>
    <w:rsid w:val="00B57484"/>
    <w:rsid w:val="00BC6790"/>
    <w:rsid w:val="00BE64A9"/>
    <w:rsid w:val="00C1274C"/>
    <w:rsid w:val="00C241D5"/>
    <w:rsid w:val="00C3044E"/>
    <w:rsid w:val="00C526FB"/>
    <w:rsid w:val="00C658B0"/>
    <w:rsid w:val="00C81183"/>
    <w:rsid w:val="00CB4D8D"/>
    <w:rsid w:val="00CD627C"/>
    <w:rsid w:val="00CE3441"/>
    <w:rsid w:val="00CF13C8"/>
    <w:rsid w:val="00D02C9F"/>
    <w:rsid w:val="00D14CEF"/>
    <w:rsid w:val="00D31EEC"/>
    <w:rsid w:val="00D33EB5"/>
    <w:rsid w:val="00D33EE1"/>
    <w:rsid w:val="00D76FB0"/>
    <w:rsid w:val="00DD4EC0"/>
    <w:rsid w:val="00DD5DC5"/>
    <w:rsid w:val="00E04F60"/>
    <w:rsid w:val="00E0559F"/>
    <w:rsid w:val="00E05FEB"/>
    <w:rsid w:val="00E101C1"/>
    <w:rsid w:val="00E73008"/>
    <w:rsid w:val="00E8321A"/>
    <w:rsid w:val="00E9108A"/>
    <w:rsid w:val="00EA743D"/>
    <w:rsid w:val="00EB6766"/>
    <w:rsid w:val="00EE5878"/>
    <w:rsid w:val="00EF3ABF"/>
    <w:rsid w:val="00F02523"/>
    <w:rsid w:val="00F172D2"/>
    <w:rsid w:val="00F62622"/>
    <w:rsid w:val="00F647D0"/>
    <w:rsid w:val="00F668B5"/>
    <w:rsid w:val="00F76081"/>
    <w:rsid w:val="00F76331"/>
    <w:rsid w:val="00F76E25"/>
    <w:rsid w:val="00FD0F4C"/>
    <w:rsid w:val="00FE46B0"/>
    <w:rsid w:val="00FF140C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1B73612A"/>
  <w15:docId w15:val="{07D2D138-ABCB-48D2-A1E3-DD584843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Христина Богак</cp:lastModifiedBy>
  <cp:revision>37</cp:revision>
  <cp:lastPrinted>2021-09-23T06:30:00Z</cp:lastPrinted>
  <dcterms:created xsi:type="dcterms:W3CDTF">2019-08-13T14:05:00Z</dcterms:created>
  <dcterms:modified xsi:type="dcterms:W3CDTF">2021-12-10T15:01:00Z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